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C5E4">
      <w:pPr>
        <w:rPr>
          <w:rFonts w:ascii="Times New Roman" w:hAnsi="Times New Roman"/>
          <w:sz w:val="24"/>
          <w:szCs w:val="24"/>
          <w:u w:val="single"/>
        </w:rPr>
      </w:pPr>
    </w:p>
    <w:p w14:paraId="31C64A4E">
      <w:pPr>
        <w:rPr>
          <w:rFonts w:ascii="Times New Roman" w:hAnsi="Times New Roman"/>
          <w:sz w:val="24"/>
          <w:szCs w:val="24"/>
          <w:u w:val="single"/>
        </w:rPr>
      </w:pPr>
    </w:p>
    <w:p w14:paraId="1BE0F626">
      <w:pPr>
        <w:ind w:firstLine="120" w:firstLineChars="5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u w:val="none"/>
          <w:lang w:val="pt-BR"/>
        </w:rPr>
        <w:t xml:space="preserve">Projeto de </w:t>
      </w:r>
      <w:r>
        <w:rPr>
          <w:rFonts w:ascii="Times New Roman" w:hAnsi="Times New Roman"/>
          <w:sz w:val="24"/>
          <w:szCs w:val="24"/>
          <w:u w:val="none"/>
        </w:rPr>
        <w:t xml:space="preserve"> Decreto Legislativo Nº </w:t>
      </w:r>
      <w:r>
        <w:rPr>
          <w:rFonts w:hint="default" w:ascii="Times New Roman" w:hAnsi="Times New Roman"/>
          <w:sz w:val="24"/>
          <w:szCs w:val="24"/>
          <w:u w:val="none"/>
          <w:lang w:val="pt-BR"/>
        </w:rPr>
        <w:t>02/2026:</w:t>
      </w:r>
      <w:r>
        <w:rPr>
          <w:rFonts w:ascii="Times New Roman" w:hAnsi="Times New Roman"/>
          <w:sz w:val="24"/>
          <w:szCs w:val="24"/>
        </w:rPr>
        <w:t xml:space="preserve">Suplementação Orçamentária por redução de verba </w:t>
      </w:r>
      <w:r>
        <w:rPr>
          <w:rFonts w:ascii="Times New Roman" w:hAnsi="Times New Roman"/>
          <w:color w:val="000000"/>
          <w:sz w:val="24"/>
          <w:szCs w:val="24"/>
        </w:rPr>
        <w:t>no montante de R$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 xml:space="preserve"> 10.000,00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dez </w:t>
      </w:r>
      <w:r>
        <w:rPr>
          <w:rFonts w:ascii="Times New Roman" w:hAnsi="Times New Roman"/>
          <w:sz w:val="24"/>
          <w:szCs w:val="24"/>
        </w:rPr>
        <w:t>mil reais)</w:t>
      </w:r>
      <w:r>
        <w:rPr>
          <w:rFonts w:ascii="Times New Roman" w:hAnsi="Times New Roman"/>
          <w:color w:val="000000"/>
          <w:sz w:val="24"/>
          <w:szCs w:val="24"/>
        </w:rPr>
        <w:t xml:space="preserve"> aponta recursos e dá outras providências.</w:t>
      </w:r>
    </w:p>
    <w:p w14:paraId="0857E167">
      <w:pPr>
        <w:jc w:val="both"/>
        <w:rPr>
          <w:rFonts w:hint="default" w:ascii="Times New Roman" w:hAnsi="Times New Roman"/>
          <w:sz w:val="24"/>
          <w:szCs w:val="24"/>
          <w:lang w:val="pt-BR"/>
        </w:rPr>
      </w:pPr>
      <w:r>
        <w:rPr>
          <w:rFonts w:hint="default" w:ascii="Times New Roman" w:hAnsi="Times New Roman"/>
          <w:sz w:val="24"/>
          <w:szCs w:val="24"/>
          <w:lang w:val="pt-BR"/>
        </w:rPr>
        <w:t>Ana paula Stumpf</w:t>
      </w:r>
      <w:r>
        <w:rPr>
          <w:rFonts w:ascii="Times New Roman" w:hAnsi="Times New Roman"/>
          <w:sz w:val="24"/>
          <w:szCs w:val="24"/>
        </w:rPr>
        <w:t>, President</w:t>
      </w:r>
      <w:r>
        <w:rPr>
          <w:rFonts w:hint="default" w:ascii="Times New Roman" w:hAnsi="Times New Roman"/>
          <w:sz w:val="24"/>
          <w:szCs w:val="24"/>
          <w:lang w:val="pt-BR"/>
        </w:rPr>
        <w:t>e</w:t>
      </w:r>
      <w:r>
        <w:rPr>
          <w:rFonts w:ascii="Times New Roman" w:hAnsi="Times New Roman"/>
          <w:sz w:val="24"/>
          <w:szCs w:val="24"/>
        </w:rPr>
        <w:t xml:space="preserve"> do Legislativo Municipal de Nicolau Vergueiro - RS, no uso de suas atribuições legais, em conformidade ao Artigo 7º, inciso III da Lei nº 1</w:t>
      </w:r>
      <w:r>
        <w:rPr>
          <w:rFonts w:hint="default" w:ascii="Times New Roman" w:hAnsi="Times New Roman"/>
          <w:sz w:val="24"/>
          <w:szCs w:val="24"/>
          <w:lang w:val="pt-BR"/>
        </w:rPr>
        <w:t>336/2025</w:t>
      </w:r>
      <w:r>
        <w:rPr>
          <w:rFonts w:ascii="Times New Roman" w:hAnsi="Times New Roman"/>
          <w:sz w:val="24"/>
          <w:szCs w:val="24"/>
        </w:rPr>
        <w:t xml:space="preserve"> de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18 de novembro de 2025.</w:t>
      </w:r>
    </w:p>
    <w:p w14:paraId="3B58EA2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67711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DECRETA:</w:t>
      </w:r>
    </w:p>
    <w:p w14:paraId="178BE8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 Fica aberta a suplementação orçamentária por redução de verbas no Orçamento de 202</w:t>
      </w:r>
      <w:r>
        <w:rPr>
          <w:rFonts w:hint="default" w:ascii="Times New Roman" w:hAnsi="Times New Roman"/>
          <w:sz w:val="24"/>
          <w:szCs w:val="24"/>
          <w:lang w:val="pt-BR"/>
        </w:rPr>
        <w:t>6</w:t>
      </w:r>
      <w:r>
        <w:rPr>
          <w:rFonts w:ascii="Times New Roman" w:hAnsi="Times New Roman"/>
          <w:sz w:val="24"/>
          <w:szCs w:val="24"/>
        </w:rPr>
        <w:t xml:space="preserve"> no valor de R$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10</w:t>
      </w:r>
      <w:r>
        <w:rPr>
          <w:rFonts w:ascii="Times New Roman" w:hAnsi="Times New Roman"/>
          <w:sz w:val="24"/>
          <w:szCs w:val="24"/>
        </w:rPr>
        <w:t>.000,00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Dez </w:t>
      </w:r>
      <w:r>
        <w:rPr>
          <w:rFonts w:ascii="Times New Roman" w:hAnsi="Times New Roman"/>
          <w:sz w:val="24"/>
          <w:szCs w:val="24"/>
        </w:rPr>
        <w:t>Mil reais) nos seguintes Programas e Atividades:</w:t>
      </w:r>
    </w:p>
    <w:p w14:paraId="3162BF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CÂMARA MUNICIPAL DE VEREADORES</w:t>
      </w:r>
    </w:p>
    <w:p w14:paraId="185622C6">
      <w:pPr>
        <w:jc w:val="both"/>
        <w:rPr>
          <w:rFonts w:hint="default" w:ascii="Times New Roman" w:hAnsi="Times New Roman"/>
          <w:sz w:val="24"/>
          <w:szCs w:val="24"/>
          <w:lang w:val="pt-BR"/>
        </w:rPr>
      </w:pPr>
      <w:r>
        <w:rPr>
          <w:rFonts w:hint="default" w:ascii="Times New Roman" w:hAnsi="Times New Roman"/>
          <w:sz w:val="24"/>
          <w:szCs w:val="24"/>
          <w:lang w:val="pt-BR"/>
        </w:rPr>
        <w:t>3390390000000 Outros serviços  de Terceiro Pessoa- Jurídica .............R$ 10.000,00</w:t>
      </w:r>
    </w:p>
    <w:p w14:paraId="283C96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Os recursos para atender o Art. 1º do presente Decreto originam-se conforme especificação abaixo:</w:t>
      </w:r>
    </w:p>
    <w:p w14:paraId="610D4F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77A1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Redução de Verbas</w:t>
      </w:r>
    </w:p>
    <w:p w14:paraId="2EFD5D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01 - CÂMARA MUNICIPAL DE VEREADORES</w:t>
      </w:r>
    </w:p>
    <w:p w14:paraId="31E9DDC0">
      <w:pPr>
        <w:jc w:val="both"/>
        <w:rPr>
          <w:rFonts w:hint="default" w:ascii="Times New Roman" w:hAnsi="Times New Roman"/>
          <w:sz w:val="24"/>
          <w:szCs w:val="24"/>
          <w:lang w:val="pt-BR"/>
        </w:rPr>
      </w:pPr>
    </w:p>
    <w:p w14:paraId="2B5EAF90">
      <w:pPr>
        <w:jc w:val="both"/>
        <w:rPr>
          <w:rFonts w:hint="default" w:ascii="Times New Roman" w:hAnsi="Times New Roman"/>
          <w:sz w:val="24"/>
          <w:szCs w:val="24"/>
          <w:lang w:val="pt-BR"/>
        </w:rPr>
      </w:pPr>
      <w:r>
        <w:rPr>
          <w:rFonts w:hint="default" w:ascii="Times New Roman" w:hAnsi="Times New Roman"/>
          <w:sz w:val="24"/>
          <w:szCs w:val="24"/>
          <w:lang w:val="pt-BR"/>
        </w:rPr>
        <w:t>4490510000000    OBRAS E INSTALAÇÕES............R$10.000,00</w:t>
      </w:r>
    </w:p>
    <w:p w14:paraId="48C22778">
      <w:pPr>
        <w:jc w:val="both"/>
        <w:rPr>
          <w:rFonts w:hint="default" w:ascii="Times New Roman" w:hAnsi="Times New Roman"/>
          <w:sz w:val="24"/>
          <w:szCs w:val="24"/>
          <w:lang w:val="pt-BR"/>
        </w:rPr>
      </w:pPr>
    </w:p>
    <w:p w14:paraId="09C3F3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</w:rPr>
        <w:t>Art. 3º Este Decreto entrará em vigor na data de sua publicação.</w:t>
      </w:r>
    </w:p>
    <w:p w14:paraId="549724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Municipal de Vereadores de Nicolau Vergueiro/RS.</w:t>
      </w:r>
    </w:p>
    <w:p w14:paraId="6872F751">
      <w:pPr>
        <w:ind w:firstLine="3000" w:firstLineChars="1250"/>
        <w:jc w:val="both"/>
        <w:rPr>
          <w:rFonts w:hint="default" w:ascii="Times New Roman" w:hAnsi="Times New Roman"/>
          <w:sz w:val="24"/>
          <w:szCs w:val="24"/>
          <w:lang w:val="pt-BR"/>
        </w:rPr>
      </w:pPr>
      <w:r>
        <w:rPr>
          <w:rFonts w:hint="default" w:ascii="Times New Roman" w:hAnsi="Times New Roman"/>
          <w:sz w:val="24"/>
          <w:szCs w:val="24"/>
          <w:lang w:val="pt-BR"/>
        </w:rPr>
        <w:t xml:space="preserve"> Nicolau Vergueiro/RS,  31  de março 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pt-BR"/>
        </w:rPr>
        <w:t>de 2026.</w:t>
      </w:r>
    </w:p>
    <w:p w14:paraId="5DAC85CE">
      <w:pPr>
        <w:pBdr>
          <w:bottom w:val="single" w:color="auto" w:sz="12" w:space="0"/>
        </w:pBdr>
        <w:jc w:val="both"/>
        <w:rPr>
          <w:rFonts w:hint="default" w:ascii="Times New Roman" w:hAnsi="Times New Roman"/>
          <w:sz w:val="24"/>
          <w:szCs w:val="24"/>
          <w:lang w:val="pt-BR"/>
        </w:rPr>
      </w:pPr>
    </w:p>
    <w:p w14:paraId="71A8574A">
      <w:pPr>
        <w:pBdr>
          <w:bottom w:val="single" w:color="auto" w:sz="12" w:space="0"/>
        </w:pBdr>
        <w:jc w:val="both"/>
        <w:rPr>
          <w:rFonts w:hint="default" w:ascii="Times New Roman" w:hAnsi="Times New Roman"/>
          <w:sz w:val="24"/>
          <w:szCs w:val="24"/>
          <w:lang w:val="pt-BR"/>
        </w:rPr>
      </w:pPr>
    </w:p>
    <w:p w14:paraId="5A2DFED8">
      <w:pPr>
        <w:spacing w:after="0"/>
        <w:ind w:firstLine="1680" w:firstLineChars="700"/>
        <w:jc w:val="center"/>
        <w:rPr>
          <w:rFonts w:hint="default" w:ascii="Times New Roman" w:hAnsi="Times New Roman"/>
          <w:sz w:val="24"/>
          <w:szCs w:val="24"/>
          <w:lang w:val="pt-BR"/>
        </w:rPr>
      </w:pPr>
      <w:r>
        <w:rPr>
          <w:rFonts w:hint="default" w:ascii="Times New Roman" w:hAnsi="Times New Roman"/>
          <w:sz w:val="24"/>
          <w:szCs w:val="24"/>
          <w:lang w:val="pt-BR"/>
        </w:rPr>
        <w:t>Ana Paula Stumpf</w:t>
      </w:r>
    </w:p>
    <w:p w14:paraId="43881B29">
      <w:pPr>
        <w:spacing w:after="0"/>
        <w:ind w:firstLine="1680" w:firstLineChars="7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</w:t>
      </w:r>
      <w:r>
        <w:rPr>
          <w:rFonts w:hint="default" w:ascii="Times New Roman" w:hAnsi="Times New Roman"/>
          <w:sz w:val="24"/>
          <w:szCs w:val="24"/>
          <w:lang w:val="pt-BR"/>
        </w:rPr>
        <w:t>e</w:t>
      </w:r>
      <w:r>
        <w:rPr>
          <w:rFonts w:ascii="Times New Roman" w:hAnsi="Times New Roman"/>
          <w:sz w:val="24"/>
          <w:szCs w:val="24"/>
        </w:rPr>
        <w:t xml:space="preserve"> do Legislativo Municipal</w:t>
      </w:r>
    </w:p>
    <w:p w14:paraId="540480AD">
      <w:pPr>
        <w:jc w:val="center"/>
        <w:rPr>
          <w:rFonts w:ascii="Times New Roman" w:hAnsi="Times New Roman"/>
          <w:sz w:val="24"/>
          <w:szCs w:val="24"/>
        </w:rPr>
      </w:pPr>
    </w:p>
    <w:p w14:paraId="6AAA4B08"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</w:p>
    <w:p w14:paraId="7E16A270"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</w:p>
    <w:p w14:paraId="0E1DF0DF"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</w:p>
    <w:p w14:paraId="1215E188"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</w:p>
    <w:p w14:paraId="522B3542"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</w:p>
    <w:p w14:paraId="2E5EABDE"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</w:p>
    <w:p w14:paraId="19B32FA9"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</w:p>
    <w:p w14:paraId="4D67157C"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  <w:r>
        <w:rPr>
          <w:rFonts w:hint="default" w:ascii="Times New Roman" w:hAnsi="Times New Roman"/>
          <w:sz w:val="24"/>
          <w:szCs w:val="24"/>
          <w:lang w:val="pt-BR"/>
        </w:rPr>
        <w:t>Justificativa</w:t>
      </w:r>
    </w:p>
    <w:p w14:paraId="1051F617">
      <w:pPr>
        <w:spacing w:before="240"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Solicitamos aos Nobres Vereadores que aprovem o presente Projeto de Decreto Legislativo, em regime de urgência especial, a fim de que possamos proceder com abertura de suplementação orçamentária por redução de verbas no Orçamento de 202</w:t>
      </w:r>
      <w:r>
        <w:rPr>
          <w:rFonts w:hint="default" w:ascii="Times New Roman" w:hAnsi="Times New Roman"/>
          <w:sz w:val="24"/>
          <w:szCs w:val="24"/>
          <w:lang w:val="pt-BR"/>
        </w:rPr>
        <w:t>6</w:t>
      </w:r>
      <w:r>
        <w:rPr>
          <w:rFonts w:ascii="Times New Roman" w:hAnsi="Times New Roman"/>
          <w:sz w:val="24"/>
          <w:szCs w:val="24"/>
        </w:rPr>
        <w:t>, tendo em vista a ausência de dotação orçament</w:t>
      </w:r>
      <w:r>
        <w:rPr>
          <w:rFonts w:hint="default" w:ascii="Times New Roman" w:hAnsi="Times New Roman"/>
          <w:sz w:val="24"/>
          <w:szCs w:val="24"/>
          <w:lang w:val="pt-BR"/>
        </w:rPr>
        <w:t>á</w:t>
      </w:r>
      <w:r>
        <w:rPr>
          <w:rFonts w:ascii="Times New Roman" w:hAnsi="Times New Roman"/>
          <w:sz w:val="24"/>
          <w:szCs w:val="24"/>
        </w:rPr>
        <w:t xml:space="preserve">ria suficiente para cobrir e suprir as despesas </w:t>
      </w:r>
      <w:r>
        <w:rPr>
          <w:rFonts w:hint="default" w:ascii="Times New Roman" w:hAnsi="Times New Roman"/>
          <w:sz w:val="24"/>
          <w:szCs w:val="24"/>
          <w:lang w:val="pt-BR"/>
        </w:rPr>
        <w:t>citadas.</w:t>
      </w:r>
      <w:r>
        <w:rPr>
          <w:rFonts w:ascii="Times New Roman" w:hAnsi="Times New Roman"/>
          <w:sz w:val="24"/>
          <w:szCs w:val="24"/>
        </w:rPr>
        <w:t xml:space="preserve"> É fundamental a aprovação do presente Projeto de Decreto Legislativo a fim de ajustar os valores. </w:t>
      </w:r>
    </w:p>
    <w:p w14:paraId="26FC841F">
      <w:pPr>
        <w:rPr>
          <w:rFonts w:ascii="Times New Roman" w:hAnsi="Times New Roman"/>
          <w:sz w:val="24"/>
          <w:szCs w:val="24"/>
        </w:rPr>
      </w:pPr>
    </w:p>
    <w:p w14:paraId="1697EF26"/>
    <w:p w14:paraId="08C0D36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B08A4"/>
    <w:rsid w:val="1C1B08A4"/>
    <w:rsid w:val="28BF6817"/>
    <w:rsid w:val="3A69610B"/>
    <w:rsid w:val="466D6A6E"/>
    <w:rsid w:val="534C59EC"/>
    <w:rsid w:val="53864EE7"/>
    <w:rsid w:val="6F5E06DA"/>
    <w:rsid w:val="7357682E"/>
    <w:rsid w:val="779362A6"/>
    <w:rsid w:val="79E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2025-03-13T16:53:00Z</dcterms:created>
  <dc:creator>camara</dc:creator>
  <cp:lastModifiedBy>camara</cp:lastModifiedBy>
  <cp:lastPrinted>2026-01-29T14:12:00Z</cp:lastPrinted>
  <dcterms:modified xsi:type="dcterms:W3CDTF">2026-03-31T19:52:42Z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C6792376F1764D3384815F3297A0EFE4_13</vt:lpwstr>
  </property>
</Properties>
</file>