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C10F">
      <w:pPr>
        <w:ind w:left="1416" w:right="-28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    DE      LEI         Nº       017/2025          DE         06.05.2025</w:t>
      </w:r>
    </w:p>
    <w:p w14:paraId="0E905CF0">
      <w:pPr>
        <w:spacing w:after="0" w:line="240" w:lineRule="auto"/>
        <w:ind w:left="2124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AUTORIZA O PAGAMENTO DE PARCELA COMPLETIVA AOS AGENTES COMUNITÁRIOS DE SAÚDE E DÁ OUTRAS PROVIDÊNCIAS.</w:t>
      </w:r>
    </w:p>
    <w:p w14:paraId="282911EE">
      <w:pPr>
        <w:spacing w:after="0" w:line="240" w:lineRule="auto"/>
        <w:ind w:left="2124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816EC">
      <w:pPr>
        <w:spacing w:after="24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MARCELO FELINI,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Prefeito Municipal de Nicolau Vergueiro – RS, no uso de suas atribuições legais,</w:t>
      </w:r>
    </w:p>
    <w:p w14:paraId="46C46471">
      <w:pPr>
        <w:spacing w:after="24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FAZ SABER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, que o Poder Legislativo aprovou e eu sanciono e promulgo a seguinte Lei:</w:t>
      </w:r>
    </w:p>
    <w:p w14:paraId="66C0DA35">
      <w:pPr>
        <w:spacing w:after="0" w:line="240" w:lineRule="auto"/>
        <w:ind w:right="-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Art. 1º Autoriza o Poder Executivo Municipal de Nicolau Vergueiro/RS, a pagar aos Agentes Comunitários de Saúde, cujo vencimento básico não atingir o valor atualizado do piso salarial profissional nacional, parcela completiva individual sobre a qual não incidirá quaisquer vantagens, correspondentes a diferença a menor, apurada entre a remuneração bruta e o valor do piso nacional.</w:t>
      </w:r>
    </w:p>
    <w:p w14:paraId="1AEF218A"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1B837FB2">
      <w:pPr>
        <w:spacing w:after="0" w:line="240" w:lineRule="auto"/>
        <w:ind w:right="-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§1º. O completivo de que trata o caput deste artigo, será uma verba de caráter variável, equivalente à diferença entre o valor fixado para o “Padrão de Vencimento 06” (que é o padrão de vencimento do cargo de Agente Comunitário de Saude) e o valor relativo ao Piso Nacional do Agente Comunitário de Saúde, cuja diferença (completivo) será paga desde a data de 1º de janeiro de 2025.</w:t>
      </w:r>
    </w:p>
    <w:p w14:paraId="7159BA5F"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4604E48F">
      <w:pPr>
        <w:spacing w:after="0" w:line="240" w:lineRule="auto"/>
        <w:ind w:right="-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§2º. Para fins de fixação do quantum da parcela completiva individual serão excluídas as quantias mensais percebidas a título de horas extras, insalubridade, terço de férias, difícil acesso, triênios, avanço de nível, salário família e prêmio assiduidade.</w:t>
      </w:r>
    </w:p>
    <w:p w14:paraId="6A2ACD25"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40DF7D6B">
      <w:pPr>
        <w:spacing w:after="0" w:line="240" w:lineRule="auto"/>
        <w:ind w:right="-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Art. 2º A parcela completiva terá reflexo no 13º salário e nas férias, não podendo ser incorporada aos vencimentos do servidor e, também, não servirá de base para o pagamento de qualquer tipo de benefício ou vantagem.</w:t>
      </w:r>
    </w:p>
    <w:p w14:paraId="752CCA10"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16B24CC9">
      <w:pPr>
        <w:spacing w:after="0" w:line="240" w:lineRule="auto"/>
        <w:ind w:right="-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Art. 3º As despesas decorrentes da aplicação desta Lei correrão por conta de dotações orçamentárias próprias.</w:t>
      </w:r>
    </w:p>
    <w:p w14:paraId="56096EE4"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05AA59CF">
      <w:pPr>
        <w:spacing w:after="0" w:line="240" w:lineRule="auto"/>
        <w:ind w:right="-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Art. 4º Esta lei entra em vigor na data de sua publicação, retroagindo seus efeitos ao dia 1º de janeiro de 2025.</w:t>
      </w:r>
    </w:p>
    <w:p w14:paraId="311FFB04"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47D42A67">
      <w:pPr>
        <w:ind w:left="96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GABINETE DO PREFEITO MUNICIPAL DE NICOLAU VERGUEIRO/RS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Aos 06 dias do mês de maio de 2025.</w:t>
      </w:r>
    </w:p>
    <w:p w14:paraId="0E1E596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4C96F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MARCELO FELINI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Prefeito Municipal</w:t>
      </w:r>
    </w:p>
    <w:p w14:paraId="0CB59AB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t-BR"/>
        </w:rPr>
        <w:t>Justificativa: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Encaminhamos este Projeto de Lei, para análise e deliberação desta Casa Legislativa, o qual tem por objetivo efetuar o pagamento de parcela autônoma para complementar o valor entre o Piso Nacional fixado para os Agentes Comunitários de Saúde e eventual diferença fixada no Plano de Cargos e Salários do Município. No caso do Município de Nicolau Vergueiro, existe uma pequena diferença entre os valores após a concessão da revisão geral anual de salários, por isso o valor será equiparado através do pagamento do completivo ora proposto. O valor a ser pago à titulo de parcela completiva seria de aproximadamente  R$ 58,00 mensais para cada Agente de Saúde, a partir de Janeiro/2025, quando aumentou o valor do Salário Mínimo Nacional, e por consequência, do Piso Nacional - que é de dois salários mínimos. Assim, pedimos a aprovação do presente Projeto de Lei, a fim de regularizar essa situação e atender a legislação federal.</w:t>
      </w:r>
    </w:p>
    <w:sectPr>
      <w:pgSz w:w="11906" w:h="16838"/>
      <w:pgMar w:top="851" w:right="1134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1B"/>
    <w:rsid w:val="00011981"/>
    <w:rsid w:val="00084664"/>
    <w:rsid w:val="0010034F"/>
    <w:rsid w:val="002447BE"/>
    <w:rsid w:val="002965AE"/>
    <w:rsid w:val="00302C4E"/>
    <w:rsid w:val="003B7A0E"/>
    <w:rsid w:val="00410DDA"/>
    <w:rsid w:val="0043547D"/>
    <w:rsid w:val="005F1F25"/>
    <w:rsid w:val="006315B3"/>
    <w:rsid w:val="006641B9"/>
    <w:rsid w:val="00674C82"/>
    <w:rsid w:val="007C7297"/>
    <w:rsid w:val="00841B0D"/>
    <w:rsid w:val="00942984"/>
    <w:rsid w:val="00A34404"/>
    <w:rsid w:val="00AA654D"/>
    <w:rsid w:val="00B1232E"/>
    <w:rsid w:val="00B7716B"/>
    <w:rsid w:val="00B86FB2"/>
    <w:rsid w:val="00B93BE3"/>
    <w:rsid w:val="00C22C29"/>
    <w:rsid w:val="00D70792"/>
    <w:rsid w:val="00E0271B"/>
    <w:rsid w:val="00E74B1C"/>
    <w:rsid w:val="00E75EC1"/>
    <w:rsid w:val="6072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ighl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2525</Characters>
  <Lines>21</Lines>
  <Paragraphs>5</Paragraphs>
  <TotalTime>377</TotalTime>
  <ScaleCrop>false</ScaleCrop>
  <LinksUpToDate>false</LinksUpToDate>
  <CharactersWithSpaces>2987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2022-04-28T16:06:00Z</dcterms:created>
  <dc:creator>Zilli</dc:creator>
  <cp:lastModifiedBy>camara</cp:lastModifiedBy>
  <cp:lastPrinted>2022-04-28T14:10:00Z</cp:lastPrinted>
  <dcterms:modified xsi:type="dcterms:W3CDTF">2025-05-08T18:26:22Z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536537EBB40443B6835A75F679BA33C1_13</vt:lpwstr>
  </property>
</Properties>
</file>