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</w:t>
      </w: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248EBC4B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1DB4CA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018/2025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02 de junho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7D10B3A7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6029BE26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MATÉRIAS EM  DISCUSSÃO.</w:t>
      </w:r>
    </w:p>
    <w:p w14:paraId="5E0899F5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282911EE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Matérias  em  primeira  discussão.</w:t>
      </w:r>
    </w:p>
    <w:p w14:paraId="6988B550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05E0FC29">
      <w:pPr>
        <w:pStyle w:val="13"/>
        <w:ind w:left="0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t-BR" w:eastAsia="en-US"/>
        </w:rPr>
      </w:pPr>
    </w:p>
    <w:p w14:paraId="070B8C53">
      <w:pPr>
        <w:pStyle w:val="13"/>
        <w:ind w:left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pt-BR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PROJETO     DE     LEI      N°    019/2025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Dispõe sobre 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lano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lurianual para o período de 2026 a 2029, e dá outras providências.</w:t>
      </w:r>
    </w:p>
    <w:p w14:paraId="47A34531">
      <w:pPr>
        <w:ind w:left="43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6B44F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5F7F75A4">
      <w:pPr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 w:val="0"/>
          <w:bCs w:val="0"/>
          <w:color w:val="222222"/>
          <w:sz w:val="24"/>
          <w:szCs w:val="24"/>
          <w:lang w:val="pt-BR"/>
        </w:rPr>
        <w:t xml:space="preserve">MOÇÃO 03/2025: </w:t>
      </w:r>
      <w:r>
        <w:rPr>
          <w:rFonts w:hint="default" w:ascii="Times New Roman" w:hAnsi="Times New Roman" w:eastAsia="Arial" w:cs="Times New Roman"/>
          <w:b w:val="0"/>
          <w:bCs w:val="0"/>
          <w:color w:val="222222"/>
          <w:sz w:val="24"/>
          <w:szCs w:val="24"/>
        </w:rPr>
        <w:t xml:space="preserve">Apoio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pelo retorno da  Estrutura  Administrativa  do  Estado  na Secretaria Estadual da Mulher.</w:t>
      </w:r>
    </w:p>
    <w:p w14:paraId="4EC42DEA">
      <w:pPr>
        <w:spacing w:before="240" w:after="0" w:line="240" w:lineRule="auto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60AAB0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C400DC2"/>
    <w:rsid w:val="0C8C31A8"/>
    <w:rsid w:val="0F3C0F49"/>
    <w:rsid w:val="1112254F"/>
    <w:rsid w:val="155F22DF"/>
    <w:rsid w:val="15DC553E"/>
    <w:rsid w:val="168075A3"/>
    <w:rsid w:val="179F2799"/>
    <w:rsid w:val="192F044A"/>
    <w:rsid w:val="196A047A"/>
    <w:rsid w:val="1D227935"/>
    <w:rsid w:val="1FF47E0A"/>
    <w:rsid w:val="20EC02B9"/>
    <w:rsid w:val="216E3CBC"/>
    <w:rsid w:val="21C12EC1"/>
    <w:rsid w:val="21D22A81"/>
    <w:rsid w:val="246503D9"/>
    <w:rsid w:val="250123C9"/>
    <w:rsid w:val="25DA73D7"/>
    <w:rsid w:val="2824383F"/>
    <w:rsid w:val="299A4ED8"/>
    <w:rsid w:val="2A483C91"/>
    <w:rsid w:val="2DB16D22"/>
    <w:rsid w:val="2E3565DA"/>
    <w:rsid w:val="2ED61665"/>
    <w:rsid w:val="305B0469"/>
    <w:rsid w:val="3119535C"/>
    <w:rsid w:val="3170469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F4F702E"/>
    <w:rsid w:val="4F927E5E"/>
    <w:rsid w:val="55C5331A"/>
    <w:rsid w:val="587E47F0"/>
    <w:rsid w:val="591478B2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7C207CA"/>
    <w:rsid w:val="6AE96A91"/>
    <w:rsid w:val="6B1E084A"/>
    <w:rsid w:val="6BE04794"/>
    <w:rsid w:val="6D4D35F4"/>
    <w:rsid w:val="6D6B6535"/>
    <w:rsid w:val="6EAC4587"/>
    <w:rsid w:val="6F256E39"/>
    <w:rsid w:val="6F683917"/>
    <w:rsid w:val="701458F6"/>
    <w:rsid w:val="717744B0"/>
    <w:rsid w:val="73E10A86"/>
    <w:rsid w:val="75503630"/>
    <w:rsid w:val="77905416"/>
    <w:rsid w:val="77B264B6"/>
    <w:rsid w:val="783B3F0D"/>
    <w:rsid w:val="784718A9"/>
    <w:rsid w:val="789F2E66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4</TotalTime>
  <ScaleCrop>false</ScaleCrop>
  <LinksUpToDate>false</LinksUpToDate>
  <CharactersWithSpaces>1301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2025-05-23T19:26:00Z</cp:lastPrinted>
  <dcterms:modified xsi:type="dcterms:W3CDTF">2025-05-30T13:52:13Z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8390F7ACD3EB48C0934042415B6ED9EB_13</vt:lpwstr>
  </property>
</Properties>
</file>