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right="1760" w:rightChars="8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Ata </w:t>
      </w:r>
      <w:bookmarkStart w:id="0" w:name="_GoBack"/>
      <w:bookmarkEnd w:id="0"/>
      <w:r>
        <w:rPr>
          <w:rFonts w:hint="default" w:ascii="Times New Roman" w:hAnsi="Times New Roman" w:cs="Times New Roman"/>
          <w:sz w:val="24"/>
          <w:szCs w:val="24"/>
          <w:lang w:val="pt-BR"/>
        </w:rPr>
        <w:t xml:space="preserve"> 021-2025.</w:t>
      </w:r>
    </w:p>
    <w:p w14:paraId="312523E3">
      <w:pPr>
        <w:pStyle w:val="9"/>
        <w:ind w:left="0"/>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vinte e três dias do mês de junho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 xml:space="preserve"> Inscrita vereadora Francieli solicitou</w:t>
      </w:r>
      <w:r>
        <w:rPr>
          <w:rFonts w:hint="default" w:ascii="Times New Roman" w:hAnsi="Times New Roman" w:eastAsia="Segoe UI Emoji" w:cs="Times New Roman"/>
          <w:i w:val="0"/>
          <w:iCs w:val="0"/>
          <w:caps w:val="0"/>
          <w:color w:val="303030"/>
          <w:spacing w:val="0"/>
          <w:sz w:val="24"/>
          <w:szCs w:val="24"/>
          <w:shd w:val="clear" w:fill="FFFFFF"/>
        </w:rPr>
        <w:t xml:space="preserve"> que fosse enviado um ofício à diretora da EMEI, Aline Padilha, pedindo informações sobre o andamento das atividades  no primeiro semestre letivo deste ano de 2025, sobre o funcionamento das turmas, como está a organização das turmas que estão funcionando na EMEI,  sobre os respectivos professores e funcionários que atuam dentro das salas de aulas,  e também com relação à organização dos horários que acontecem naquele espaço, como está funcionando o horário de lanche e de demais atividades.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m discussão o ofício </w:t>
      </w:r>
      <w:r>
        <w:rPr>
          <w:rFonts w:hint="default" w:ascii="Times New Roman" w:hAnsi="Times New Roman" w:eastAsia="Segoe UI Emoji" w:cs="Times New Roman"/>
          <w:i w:val="0"/>
          <w:iCs w:val="0"/>
          <w:caps w:val="0"/>
          <w:color w:val="303030"/>
          <w:spacing w:val="0"/>
          <w:sz w:val="24"/>
          <w:szCs w:val="24"/>
          <w:shd w:val="clear" w:fill="FFFFFF"/>
          <w:lang w:val="pt-BR"/>
        </w:rPr>
        <w:t xml:space="preserve">se manifestou </w:t>
      </w:r>
      <w:r>
        <w:rPr>
          <w:rFonts w:hint="default" w:ascii="Times New Roman" w:hAnsi="Times New Roman" w:eastAsia="Segoe UI Emoji" w:cs="Times New Roman"/>
          <w:i w:val="0"/>
          <w:iCs w:val="0"/>
          <w:caps w:val="0"/>
          <w:color w:val="303030"/>
          <w:spacing w:val="0"/>
          <w:sz w:val="24"/>
          <w:szCs w:val="24"/>
          <w:shd w:val="clear" w:fill="FFFFFF"/>
        </w:rPr>
        <w:t>a vereadora Ana</w:t>
      </w:r>
      <w:r>
        <w:rPr>
          <w:rFonts w:hint="default" w:ascii="Times New Roman" w:hAnsi="Times New Roman" w:eastAsia="Segoe UI Emoji" w:cs="Times New Roman"/>
          <w:i w:val="0"/>
          <w:iCs w:val="0"/>
          <w:caps w:val="0"/>
          <w:color w:val="303030"/>
          <w:spacing w:val="0"/>
          <w:sz w:val="24"/>
          <w:szCs w:val="24"/>
          <w:shd w:val="clear" w:fill="FFFFFF"/>
          <w:lang w:val="pt-BR"/>
        </w:rPr>
        <w:t xml:space="preserve"> Paula</w:t>
      </w:r>
      <w:r>
        <w:rPr>
          <w:rFonts w:hint="default" w:ascii="Times New Roman" w:hAnsi="Times New Roman" w:eastAsia="Segoe UI Emoji" w:cs="Times New Roman"/>
          <w:i w:val="0"/>
          <w:iCs w:val="0"/>
          <w:caps w:val="0"/>
          <w:color w:val="303030"/>
          <w:spacing w:val="0"/>
          <w:sz w:val="24"/>
          <w:szCs w:val="24"/>
          <w:shd w:val="clear" w:fill="FFFFFF"/>
        </w:rPr>
        <w:t xml:space="preserve"> Stumpf</w:t>
      </w:r>
      <w:r>
        <w:rPr>
          <w:rFonts w:hint="default" w:ascii="Times New Roman" w:hAnsi="Times New Roman" w:eastAsia="Segoe UI Emoji" w:cs="Times New Roman"/>
          <w:i w:val="0"/>
          <w:iCs w:val="0"/>
          <w:caps w:val="0"/>
          <w:color w:val="303030"/>
          <w:spacing w:val="0"/>
          <w:sz w:val="24"/>
          <w:szCs w:val="24"/>
          <w:shd w:val="clear" w:fill="FFFFFF"/>
          <w:lang w:val="pt-BR"/>
        </w:rPr>
        <w:t xml:space="preserve"> solicitou </w:t>
      </w:r>
      <w:r>
        <w:rPr>
          <w:rFonts w:hint="default" w:ascii="Times New Roman" w:hAnsi="Times New Roman" w:eastAsia="Segoe UI Emoji" w:cs="Times New Roman"/>
          <w:i w:val="0"/>
          <w:iCs w:val="0"/>
          <w:caps w:val="0"/>
          <w:color w:val="303030"/>
          <w:spacing w:val="0"/>
          <w:sz w:val="24"/>
          <w:szCs w:val="24"/>
          <w:shd w:val="clear" w:fill="FFFFFF"/>
        </w:rPr>
        <w:t xml:space="preserve"> para o proponente se fosse possível ser enviado o ofício em nome da Comissão Permanente de Educação e Cultura</w:t>
      </w:r>
      <w:r>
        <w:rPr>
          <w:rFonts w:hint="default" w:ascii="Times New Roman" w:hAnsi="Times New Roman" w:eastAsia="Segoe UI Emoji" w:cs="Times New Roman"/>
          <w:i w:val="0"/>
          <w:iCs w:val="0"/>
          <w:caps w:val="0"/>
          <w:color w:val="303030"/>
          <w:spacing w:val="0"/>
          <w:sz w:val="24"/>
          <w:szCs w:val="24"/>
          <w:shd w:val="clear" w:fill="FFFFFF"/>
          <w:lang w:val="pt-BR"/>
        </w:rPr>
        <w:t>.O</w:t>
      </w:r>
      <w:r>
        <w:rPr>
          <w:rFonts w:hint="default" w:ascii="Times New Roman" w:hAnsi="Times New Roman" w:eastAsia="Segoe UI Emoji" w:cs="Times New Roman"/>
          <w:i w:val="0"/>
          <w:iCs w:val="0"/>
          <w:caps w:val="0"/>
          <w:color w:val="303030"/>
          <w:spacing w:val="0"/>
          <w:sz w:val="24"/>
          <w:szCs w:val="24"/>
          <w:shd w:val="clear" w:fill="FFFFFF"/>
        </w:rPr>
        <w:t xml:space="preserve"> vereador Jossandro também, concordo </w:t>
      </w:r>
      <w:r>
        <w:rPr>
          <w:rFonts w:hint="default" w:ascii="Times New Roman" w:hAnsi="Times New Roman" w:eastAsia="Segoe UI Emoji" w:cs="Times New Roman"/>
          <w:i w:val="0"/>
          <w:iCs w:val="0"/>
          <w:caps w:val="0"/>
          <w:color w:val="303030"/>
          <w:spacing w:val="0"/>
          <w:sz w:val="24"/>
          <w:szCs w:val="24"/>
          <w:shd w:val="clear" w:fill="FFFFFF"/>
          <w:lang w:val="pt-BR"/>
        </w:rPr>
        <w:t xml:space="preserve">  e a </w:t>
      </w:r>
      <w:r>
        <w:rPr>
          <w:rFonts w:hint="default" w:ascii="Times New Roman" w:hAnsi="Times New Roman" w:eastAsia="Segoe UI Emoji" w:cs="Times New Roman"/>
          <w:i w:val="0"/>
          <w:iCs w:val="0"/>
          <w:caps w:val="0"/>
          <w:color w:val="303030"/>
          <w:spacing w:val="0"/>
          <w:sz w:val="24"/>
          <w:szCs w:val="24"/>
          <w:shd w:val="clear" w:fill="FFFFFF"/>
        </w:rPr>
        <w:t>vereadora Franciele</w:t>
      </w:r>
      <w:r>
        <w:rPr>
          <w:rFonts w:hint="default" w:ascii="Times New Roman" w:hAnsi="Times New Roman" w:eastAsia="Segoe UI Emoji" w:cs="Times New Roman"/>
          <w:i w:val="0"/>
          <w:iCs w:val="0"/>
          <w:caps w:val="0"/>
          <w:color w:val="303030"/>
          <w:spacing w:val="0"/>
          <w:sz w:val="24"/>
          <w:szCs w:val="24"/>
          <w:shd w:val="clear" w:fill="FFFFFF"/>
          <w:lang w:val="pt-BR"/>
        </w:rPr>
        <w:t xml:space="preserve"> concordou que é</w:t>
      </w:r>
      <w:r>
        <w:rPr>
          <w:rFonts w:hint="default" w:ascii="Times New Roman" w:hAnsi="Times New Roman" w:eastAsia="Segoe UI Emoji" w:cs="Times New Roman"/>
          <w:i w:val="0"/>
          <w:iCs w:val="0"/>
          <w:caps w:val="0"/>
          <w:color w:val="303030"/>
          <w:spacing w:val="0"/>
          <w:sz w:val="24"/>
          <w:szCs w:val="24"/>
          <w:shd w:val="clear" w:fill="FFFFFF"/>
        </w:rPr>
        <w:t xml:space="preserve"> uma proposta bem interessante, que faz parte do nosso papel enquanto vereadores,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enquanto órgãos fiscalizadores e com a proponência da Comissão fica um ofício mais valoroso.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m votação Aprovado por unanimidade.  Também escrita a vereadora Ana Stumpf com dois ofícios.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A Secretaria de Obras, o primeiro Bueiros e o segundo Estradas.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O primeiro ofício relacionado aos Bueiros, gostaria que, se possível, fosse enviado em nome da bancada do PSB,  porque foi uma demanda passada para mim pelo nosso suplent</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Geraldo Salve, e acredito que seja o papel de quem conseguiu se eleger, de quem conseguiu estar aqui pelo partido, representar o partido como um todo, assim como representar a população. Então, se fosse possível, gostaria que fosse avaliada a possibilidade de melhorias e de con</w:t>
      </w:r>
      <w:r>
        <w:rPr>
          <w:rFonts w:hint="default" w:ascii="Times New Roman" w:hAnsi="Times New Roman" w:eastAsia="Segoe UI Emoji" w:cs="Times New Roman"/>
          <w:i w:val="0"/>
          <w:iCs w:val="0"/>
          <w:caps w:val="0"/>
          <w:color w:val="303030"/>
          <w:spacing w:val="0"/>
          <w:sz w:val="24"/>
          <w:szCs w:val="24"/>
          <w:shd w:val="clear" w:fill="FFFFFF"/>
          <w:lang w:val="pt-BR"/>
        </w:rPr>
        <w:t>s</w:t>
      </w:r>
      <w:r>
        <w:rPr>
          <w:rFonts w:hint="default" w:ascii="Times New Roman" w:hAnsi="Times New Roman" w:eastAsia="Segoe UI Emoji" w:cs="Times New Roman"/>
          <w:i w:val="0"/>
          <w:iCs w:val="0"/>
          <w:caps w:val="0"/>
          <w:color w:val="303030"/>
          <w:spacing w:val="0"/>
          <w:sz w:val="24"/>
          <w:szCs w:val="24"/>
          <w:shd w:val="clear" w:fill="FFFFFF"/>
        </w:rPr>
        <w:t>ertos nos Bueiros, na entrada da propriedade do Fabi</w:t>
      </w:r>
      <w:r>
        <w:rPr>
          <w:rFonts w:hint="default" w:ascii="Times New Roman" w:hAnsi="Times New Roman" w:eastAsia="Segoe UI Emoji" w:cs="Times New Roman"/>
          <w:i w:val="0"/>
          <w:iCs w:val="0"/>
          <w:caps w:val="0"/>
          <w:color w:val="303030"/>
          <w:spacing w:val="0"/>
          <w:sz w:val="24"/>
          <w:szCs w:val="24"/>
          <w:shd w:val="clear" w:fill="FFFFFF"/>
          <w:lang w:val="pt-BR"/>
        </w:rPr>
        <w:t>o Fa</w:t>
      </w:r>
      <w:r>
        <w:rPr>
          <w:rFonts w:hint="default" w:ascii="Times New Roman" w:hAnsi="Times New Roman" w:eastAsia="Segoe UI Emoji" w:cs="Times New Roman"/>
          <w:i w:val="0"/>
          <w:iCs w:val="0"/>
          <w:caps w:val="0"/>
          <w:color w:val="303030"/>
          <w:spacing w:val="0"/>
          <w:sz w:val="24"/>
          <w:szCs w:val="24"/>
          <w:shd w:val="clear" w:fill="FFFFFF"/>
        </w:rPr>
        <w:t xml:space="preserve">y e do </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 xml:space="preserve">lvino </w:t>
      </w:r>
      <w:r>
        <w:rPr>
          <w:rFonts w:hint="default" w:ascii="Times New Roman" w:hAnsi="Times New Roman" w:eastAsia="Segoe UI Emoji" w:cs="Times New Roman"/>
          <w:i w:val="0"/>
          <w:iCs w:val="0"/>
          <w:caps w:val="0"/>
          <w:color w:val="303030"/>
          <w:spacing w:val="0"/>
          <w:sz w:val="24"/>
          <w:szCs w:val="24"/>
          <w:shd w:val="clear" w:fill="FFFFFF"/>
          <w:lang w:val="pt-BR"/>
        </w:rPr>
        <w:t>Don</w:t>
      </w:r>
      <w:r>
        <w:rPr>
          <w:rFonts w:hint="default" w:ascii="Times New Roman" w:hAnsi="Times New Roman" w:eastAsia="Segoe UI Emoji" w:cs="Times New Roman"/>
          <w:i w:val="0"/>
          <w:iCs w:val="0"/>
          <w:caps w:val="0"/>
          <w:color w:val="303030"/>
          <w:spacing w:val="0"/>
          <w:sz w:val="24"/>
          <w:szCs w:val="24"/>
          <w:shd w:val="clear" w:fill="FFFFFF"/>
        </w:rPr>
        <w:t>eda, porque as máquinas agrícolas estão tendo dificuldade já para passar por lá,  algumas, a roda das máquinas já estão pegando por dentro da valeta ali e está se tornando uma situação bem complicada.  Então, se possível, que fossem feitos esses con</w:t>
      </w:r>
      <w:r>
        <w:rPr>
          <w:rFonts w:hint="default" w:ascii="Times New Roman" w:hAnsi="Times New Roman" w:eastAsia="Segoe UI Emoji" w:cs="Times New Roman"/>
          <w:i w:val="0"/>
          <w:iCs w:val="0"/>
          <w:caps w:val="0"/>
          <w:color w:val="303030"/>
          <w:spacing w:val="0"/>
          <w:sz w:val="24"/>
          <w:szCs w:val="24"/>
          <w:shd w:val="clear" w:fill="FFFFFF"/>
          <w:lang w:val="pt-BR"/>
        </w:rPr>
        <w:t>s</w:t>
      </w:r>
      <w:r>
        <w:rPr>
          <w:rFonts w:hint="default" w:ascii="Times New Roman" w:hAnsi="Times New Roman" w:eastAsia="Segoe UI Emoji" w:cs="Times New Roman"/>
          <w:i w:val="0"/>
          <w:iCs w:val="0"/>
          <w:caps w:val="0"/>
          <w:color w:val="303030"/>
          <w:spacing w:val="0"/>
          <w:sz w:val="24"/>
          <w:szCs w:val="24"/>
          <w:shd w:val="clear" w:fill="FFFFFF"/>
        </w:rPr>
        <w:t xml:space="preserve">ertos e arrumados esses </w:t>
      </w:r>
      <w:r>
        <w:rPr>
          <w:rFonts w:hint="default" w:ascii="Times New Roman" w:hAnsi="Times New Roman" w:eastAsia="Segoe UI Emoji" w:cs="Times New Roman"/>
          <w:i w:val="0"/>
          <w:iCs w:val="0"/>
          <w:caps w:val="0"/>
          <w:color w:val="303030"/>
          <w:spacing w:val="0"/>
          <w:sz w:val="24"/>
          <w:szCs w:val="24"/>
          <w:shd w:val="clear" w:fill="FFFFFF"/>
          <w:lang w:val="pt-BR"/>
        </w:rPr>
        <w:t>b</w:t>
      </w:r>
      <w:r>
        <w:rPr>
          <w:rFonts w:hint="default" w:ascii="Times New Roman" w:hAnsi="Times New Roman" w:eastAsia="Segoe UI Emoji" w:cs="Times New Roman"/>
          <w:i w:val="0"/>
          <w:iCs w:val="0"/>
          <w:caps w:val="0"/>
          <w:color w:val="303030"/>
          <w:spacing w:val="0"/>
          <w:sz w:val="24"/>
          <w:szCs w:val="24"/>
          <w:shd w:val="clear" w:fill="FFFFFF"/>
        </w:rPr>
        <w:t>ueiros para melhorar o tráfego ali  e para facilitar para que os agricultores possam passar e fazer o trabalho deles.  E o segundo ofício, também para a Secretaria de Obras,  se for possível, acho que fica interessante que seja enviado em nome da Comissão Permanente de Educação também,  já pedindo para os demais proponentes, para que a Secretaria de Obras  mantenha um diálogo com os motoristas da Secretaria de Educação, principalmente,  que fazem todos os dias a mesma linha, o mesmo trajeto para buscar os alunos,  para averiguar com eles onde estão sendo os pontos mais críticos para a passagem dos ônibus,  para dar uma certa prioridade, porque a gente sabe que, infelizmente, por mais que esteja chovendo bastante, o tráfego de ônibus não pode parar,  a educação é uma coisa que não para. E acredit</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 xml:space="preserve"> que eles sejam pessoas que conhecem bem, basicamente, palma a palma do interior do nosso município, porque eles trafegam praticamente no município inteiro  para poder trazer as crianças, os jovens, enfim, para as escolas.  Então, que, se fosse possível, eles mantessem esse diálogo e dessem prioridade aos pontos mais críticos.  Seria isso, Senhora Presidente, e obrigado pelo espaço de fala.</w:t>
      </w:r>
      <w:r>
        <w:rPr>
          <w:rFonts w:hint="default" w:ascii="Times New Roman" w:hAnsi="Times New Roman" w:eastAsia="Segoe UI Emoji" w:cs="Times New Roman"/>
          <w:i w:val="0"/>
          <w:iCs w:val="0"/>
          <w:caps w:val="0"/>
          <w:color w:val="303030"/>
          <w:spacing w:val="0"/>
          <w:sz w:val="24"/>
          <w:szCs w:val="24"/>
          <w:shd w:val="clear" w:fill="FFFFFF"/>
          <w:lang w:val="pt-BR"/>
        </w:rPr>
        <w:t xml:space="preserve"> E</w:t>
      </w:r>
      <w:r>
        <w:rPr>
          <w:rFonts w:hint="default" w:ascii="Times New Roman" w:hAnsi="Times New Roman" w:eastAsia="Segoe UI Emoji" w:cs="Times New Roman"/>
          <w:i w:val="0"/>
          <w:iCs w:val="0"/>
          <w:caps w:val="0"/>
          <w:color w:val="303030"/>
          <w:spacing w:val="0"/>
          <w:sz w:val="24"/>
          <w:szCs w:val="24"/>
          <w:shd w:val="clear" w:fill="FFFFFF"/>
        </w:rPr>
        <w:t>m discussão o primeiro ofício da vereadora Ana Stumpf,  a Secretaria de Obras, com o assunto bueiros.  </w:t>
      </w:r>
      <w:r>
        <w:rPr>
          <w:rFonts w:hint="default" w:ascii="Times New Roman" w:hAnsi="Times New Roman" w:eastAsia="Segoe UI Emoji" w:cs="Times New Roman"/>
          <w:i w:val="0"/>
          <w:iCs w:val="0"/>
          <w:caps w:val="0"/>
          <w:color w:val="303030"/>
          <w:spacing w:val="0"/>
          <w:sz w:val="24"/>
          <w:szCs w:val="24"/>
          <w:shd w:val="clear" w:fill="FFFFFF"/>
          <w:lang w:val="pt-BR"/>
        </w:rPr>
        <w:t>N</w:t>
      </w:r>
      <w:r>
        <w:rPr>
          <w:rFonts w:hint="default" w:ascii="Times New Roman" w:hAnsi="Times New Roman" w:eastAsia="Segoe UI Emoji" w:cs="Times New Roman"/>
          <w:i w:val="0"/>
          <w:iCs w:val="0"/>
          <w:caps w:val="0"/>
          <w:color w:val="303030"/>
          <w:spacing w:val="0"/>
          <w:sz w:val="24"/>
          <w:szCs w:val="24"/>
          <w:shd w:val="clear" w:fill="FFFFFF"/>
        </w:rPr>
        <w:t>inguém se manifest</w:t>
      </w:r>
      <w:r>
        <w:rPr>
          <w:rFonts w:hint="default" w:ascii="Times New Roman" w:hAnsi="Times New Roman" w:eastAsia="Segoe UI Emoji" w:cs="Times New Roman"/>
          <w:i w:val="0"/>
          <w:iCs w:val="0"/>
          <w:caps w:val="0"/>
          <w:color w:val="303030"/>
          <w:spacing w:val="0"/>
          <w:sz w:val="24"/>
          <w:szCs w:val="24"/>
          <w:shd w:val="clear" w:fill="FFFFFF"/>
          <w:lang w:val="pt-BR"/>
        </w:rPr>
        <w:t xml:space="preserve">ou. </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m votação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a</w:t>
      </w:r>
      <w:r>
        <w:rPr>
          <w:rFonts w:hint="default" w:ascii="Times New Roman" w:hAnsi="Times New Roman" w:eastAsia="Segoe UI Emoji" w:cs="Times New Roman"/>
          <w:i w:val="0"/>
          <w:iCs w:val="0"/>
          <w:caps w:val="0"/>
          <w:color w:val="303030"/>
          <w:spacing w:val="0"/>
          <w:sz w:val="24"/>
          <w:szCs w:val="24"/>
          <w:shd w:val="clear" w:fill="FFFFFF"/>
        </w:rPr>
        <w:t>provado por unanimidade.</w:t>
      </w:r>
      <w:r>
        <w:rPr>
          <w:rFonts w:hint="default" w:ascii="Times New Roman" w:hAnsi="Times New Roman" w:eastAsia="Segoe UI Emoji" w:cs="Times New Roman"/>
          <w:i w:val="0"/>
          <w:iCs w:val="0"/>
          <w:caps w:val="0"/>
          <w:color w:val="303030"/>
          <w:spacing w:val="0"/>
          <w:sz w:val="24"/>
          <w:szCs w:val="24"/>
          <w:shd w:val="clear" w:fill="FFFFFF"/>
          <w:lang w:val="pt-BR"/>
        </w:rPr>
        <w:t xml:space="preserve"> E</w:t>
      </w:r>
      <w:r>
        <w:rPr>
          <w:rFonts w:hint="default" w:ascii="Times New Roman" w:hAnsi="Times New Roman" w:eastAsia="Segoe UI Emoji" w:cs="Times New Roman"/>
          <w:i w:val="0"/>
          <w:iCs w:val="0"/>
          <w:caps w:val="0"/>
          <w:color w:val="303030"/>
          <w:spacing w:val="0"/>
          <w:sz w:val="24"/>
          <w:szCs w:val="24"/>
          <w:shd w:val="clear" w:fill="FFFFFF"/>
        </w:rPr>
        <w:t>m discussão o segundo ofício da vereadora, a Secretaria de Obras</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com o assunto estradas.  Com a palavra a vereadora Franciel</w:t>
      </w:r>
      <w:r>
        <w:rPr>
          <w:rFonts w:hint="default" w:ascii="Times New Roman" w:hAnsi="Times New Roman" w:eastAsia="Segoe UI Emoji" w:cs="Times New Roman"/>
          <w:i w:val="0"/>
          <w:iCs w:val="0"/>
          <w:caps w:val="0"/>
          <w:color w:val="303030"/>
          <w:spacing w:val="0"/>
          <w:sz w:val="24"/>
          <w:szCs w:val="24"/>
          <w:shd w:val="clear" w:fill="FFFFFF"/>
          <w:lang w:val="pt-BR"/>
        </w:rPr>
        <w:t xml:space="preserve">i </w:t>
      </w:r>
      <w:r>
        <w:rPr>
          <w:rFonts w:hint="default" w:ascii="Times New Roman" w:hAnsi="Times New Roman" w:eastAsia="Segoe UI Emoji" w:cs="Times New Roman"/>
          <w:i w:val="0"/>
          <w:iCs w:val="0"/>
          <w:caps w:val="0"/>
          <w:color w:val="303030"/>
          <w:spacing w:val="0"/>
          <w:sz w:val="24"/>
          <w:szCs w:val="24"/>
          <w:shd w:val="clear" w:fill="FFFFFF"/>
        </w:rPr>
        <w:t>queria, só que fosse acrescentado, vereadora Ana, se possível,  que os motoristas da educação têm um tempo cronometrado no horário do meio-dia.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Então, eles levam os alunos que estudaram no turno da manhã, às onze e meia,  e a uma hora eles têm que estar de volta.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Então, tem linha de ônibus ali que chega bem apertado no horário,  às vezes atrasado, e acredito que seja em partes por essa falta de atenção  que às vezes é dado à linha do transporte, às estradas onde o transporte passa. Então, que seja mesmo visto com os motoristas e que esse elo de comunicação aconteça  para que a gente tenha mais segurança no transporte das crianças, que são o nosso futuro. Continua a discussão, segundo o ofício da vereadora, Ana Stumpf, com o assunto estradas.  Também para acrescentar, eu estive observando o sábado pela manhã,  e também parabenizar servidores da Secretaria de Obras, que estavam trabalhando com carregadeiras, caminhões, a patro</w:t>
      </w:r>
      <w:r>
        <w:rPr>
          <w:rFonts w:hint="default" w:ascii="Times New Roman" w:hAnsi="Times New Roman" w:eastAsia="Segoe UI Emoji" w:cs="Times New Roman"/>
          <w:i w:val="0"/>
          <w:iCs w:val="0"/>
          <w:caps w:val="0"/>
          <w:color w:val="303030"/>
          <w:spacing w:val="0"/>
          <w:sz w:val="24"/>
          <w:szCs w:val="24"/>
          <w:shd w:val="clear" w:fill="FFFFFF"/>
          <w:lang w:val="pt-BR"/>
        </w:rPr>
        <w:t>l</w:t>
      </w:r>
      <w:r>
        <w:rPr>
          <w:rFonts w:hint="default" w:ascii="Times New Roman" w:hAnsi="Times New Roman" w:eastAsia="Segoe UI Emoji" w:cs="Times New Roman"/>
          <w:i w:val="0"/>
          <w:iCs w:val="0"/>
          <w:caps w:val="0"/>
          <w:color w:val="303030"/>
          <w:spacing w:val="0"/>
          <w:sz w:val="24"/>
          <w:szCs w:val="24"/>
          <w:shd w:val="clear" w:fill="FFFFFF"/>
        </w:rPr>
        <w:t>a,  e conversando com eles pela manhã, eles me disseram que tem que roubar o tempo, porque na semana passada foi complicado.  Então, até um apelo para que todos entendam também a situação com a qual as estradas se encontram Conversando antes da sessão, também a respeito das propriedades, o qual esse fim de semana a gente também fez plantão, lá no gado onde a gente tirou leite, enfim, no gado leiteiro,  e complicado, muito complicado a questão do barro, o acesso tanto aos buracos de silagem,  mas  acredit</w:t>
      </w:r>
      <w:r>
        <w:rPr>
          <w:rFonts w:hint="default" w:ascii="Times New Roman" w:hAnsi="Times New Roman" w:eastAsia="Segoe UI Emoji" w:cs="Times New Roman"/>
          <w:i w:val="0"/>
          <w:iCs w:val="0"/>
          <w:caps w:val="0"/>
          <w:color w:val="303030"/>
          <w:spacing w:val="0"/>
          <w:sz w:val="24"/>
          <w:szCs w:val="24"/>
          <w:shd w:val="clear" w:fill="FFFFFF"/>
          <w:lang w:val="pt-BR"/>
        </w:rPr>
        <w:t>a</w:t>
      </w:r>
      <w:r>
        <w:rPr>
          <w:rFonts w:hint="default" w:ascii="Times New Roman" w:hAnsi="Times New Roman" w:eastAsia="Segoe UI Emoji" w:cs="Times New Roman"/>
          <w:i w:val="0"/>
          <w:iCs w:val="0"/>
          <w:caps w:val="0"/>
          <w:color w:val="303030"/>
          <w:spacing w:val="0"/>
          <w:sz w:val="24"/>
          <w:szCs w:val="24"/>
          <w:shd w:val="clear" w:fill="FFFFFF"/>
        </w:rPr>
        <w:t xml:space="preserve"> que devagarinho as coisas vão ter que melhorar, para contribuir também essa questão das estradas e para todos os agricultores  que precisam ter esse acesso e essas melhorias.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m votação</w:t>
      </w:r>
      <w:r>
        <w:rPr>
          <w:rFonts w:hint="default" w:ascii="Times New Roman" w:hAnsi="Times New Roman" w:eastAsia="Segoe UI Emoji" w:cs="Times New Roman"/>
          <w:i w:val="0"/>
          <w:iCs w:val="0"/>
          <w:caps w:val="0"/>
          <w:color w:val="303030"/>
          <w:spacing w:val="0"/>
          <w:sz w:val="24"/>
          <w:szCs w:val="24"/>
          <w:shd w:val="clear" w:fill="FFFFFF"/>
          <w:lang w:val="pt-BR"/>
        </w:rPr>
        <w:t xml:space="preserve">  a</w:t>
      </w:r>
      <w:r>
        <w:rPr>
          <w:rFonts w:hint="default" w:ascii="Times New Roman" w:hAnsi="Times New Roman" w:eastAsia="Segoe UI Emoji" w:cs="Times New Roman"/>
          <w:i w:val="0"/>
          <w:iCs w:val="0"/>
          <w:caps w:val="0"/>
          <w:color w:val="303030"/>
          <w:spacing w:val="0"/>
          <w:sz w:val="24"/>
          <w:szCs w:val="24"/>
          <w:shd w:val="clear" w:fill="FFFFFF"/>
        </w:rPr>
        <w:t>provado por unanimidade</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assamos para o grande expediente.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Inscrito o  vereador   Girlando assunto programas secretaria estado. </w:t>
      </w:r>
      <w:r>
        <w:rPr>
          <w:rFonts w:hint="default" w:ascii="Times New Roman" w:hAnsi="Times New Roman" w:eastAsia="SimSun" w:cs="Times New Roman"/>
          <w:sz w:val="24"/>
          <w:szCs w:val="24"/>
          <w:lang w:val="pt-BR"/>
        </w:rPr>
        <w:t xml:space="preserve">  Nenhuma matéria em discussão</w:t>
      </w:r>
      <w:r>
        <w:rPr>
          <w:rFonts w:hint="default" w:ascii="Times New Roman" w:hAnsi="Times New Roman" w:cs="Times New Roman"/>
          <w:b w:val="0"/>
          <w:bCs w:val="0"/>
          <w:sz w:val="24"/>
          <w:szCs w:val="24"/>
          <w:lang w:val="pt-BR"/>
        </w:rPr>
        <w:t xml:space="preserve">.  </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Inscrita  a vereadora Francieli.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20-2025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30 de junho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29A57DD"/>
    <w:rsid w:val="12A17B99"/>
    <w:rsid w:val="14463F44"/>
    <w:rsid w:val="149F5BAB"/>
    <w:rsid w:val="154C2ECD"/>
    <w:rsid w:val="169A3D35"/>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54F529E"/>
    <w:rsid w:val="268F4B78"/>
    <w:rsid w:val="26AB46F8"/>
    <w:rsid w:val="272626C1"/>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77552D"/>
    <w:rsid w:val="347E3E7B"/>
    <w:rsid w:val="348553F6"/>
    <w:rsid w:val="38820D30"/>
    <w:rsid w:val="38AF1C47"/>
    <w:rsid w:val="38B84FC2"/>
    <w:rsid w:val="397F7F77"/>
    <w:rsid w:val="3B526794"/>
    <w:rsid w:val="3B794309"/>
    <w:rsid w:val="3D646010"/>
    <w:rsid w:val="3FCD2979"/>
    <w:rsid w:val="403102FB"/>
    <w:rsid w:val="40362A51"/>
    <w:rsid w:val="421A7111"/>
    <w:rsid w:val="432563E4"/>
    <w:rsid w:val="43AA165F"/>
    <w:rsid w:val="456B1BDB"/>
    <w:rsid w:val="45903DE0"/>
    <w:rsid w:val="47811EE2"/>
    <w:rsid w:val="48FC2853"/>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DD1263"/>
    <w:rsid w:val="64EE55A0"/>
    <w:rsid w:val="651E58B8"/>
    <w:rsid w:val="671269DD"/>
    <w:rsid w:val="676C55D8"/>
    <w:rsid w:val="67E72C32"/>
    <w:rsid w:val="68A54BAA"/>
    <w:rsid w:val="699B6F3B"/>
    <w:rsid w:val="69D6263A"/>
    <w:rsid w:val="6AF5762A"/>
    <w:rsid w:val="6D6833A2"/>
    <w:rsid w:val="6DBD32BF"/>
    <w:rsid w:val="6DE358B3"/>
    <w:rsid w:val="6E220C48"/>
    <w:rsid w:val="6E3D4DAE"/>
    <w:rsid w:val="6E851988"/>
    <w:rsid w:val="6FA26049"/>
    <w:rsid w:val="70BA216C"/>
    <w:rsid w:val="7215580F"/>
    <w:rsid w:val="72841E80"/>
    <w:rsid w:val="72BD640B"/>
    <w:rsid w:val="72D11F86"/>
    <w:rsid w:val="7384568B"/>
    <w:rsid w:val="73A43E4D"/>
    <w:rsid w:val="76092948"/>
    <w:rsid w:val="76B35BE3"/>
    <w:rsid w:val="76EF511C"/>
    <w:rsid w:val="77173EE8"/>
    <w:rsid w:val="773F782D"/>
    <w:rsid w:val="7831090E"/>
    <w:rsid w:val="786B374D"/>
    <w:rsid w:val="79065FB2"/>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1067</Words>
  <Characters>5766</Characters>
  <Lines>48</Lines>
  <Paragraphs>13</Paragraphs>
  <TotalTime>143</TotalTime>
  <ScaleCrop>false</ScaleCrop>
  <LinksUpToDate>false</LinksUpToDate>
  <CharactersWithSpaces>6820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2025-06-25T10:35:50Z</cp:lastPrinted>
  <dcterms:modified xsi:type="dcterms:W3CDTF">2025-06-25T10:35:54Z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840BF7BE73D5443DA67186824BB9A361_13</vt:lpwstr>
  </property>
</Properties>
</file>